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A8" w:rsidRPr="001012A8" w:rsidRDefault="001012A8">
      <w:pPr>
        <w:rPr>
          <w:rFonts w:hint="eastAsia"/>
          <w:b/>
          <w:sz w:val="28"/>
          <w:szCs w:val="28"/>
        </w:rPr>
      </w:pPr>
      <w:r w:rsidRPr="001012A8">
        <w:rPr>
          <w:rFonts w:hint="eastAsia"/>
          <w:b/>
          <w:sz w:val="28"/>
          <w:szCs w:val="28"/>
        </w:rPr>
        <w:t>固</w:t>
      </w:r>
      <w:proofErr w:type="gramStart"/>
      <w:r w:rsidRPr="001012A8">
        <w:rPr>
          <w:rFonts w:hint="eastAsia"/>
          <w:b/>
          <w:sz w:val="28"/>
          <w:szCs w:val="28"/>
        </w:rPr>
        <w:t>废处理</w:t>
      </w:r>
      <w:proofErr w:type="gramEnd"/>
      <w:r w:rsidRPr="001012A8">
        <w:rPr>
          <w:rFonts w:hint="eastAsia"/>
          <w:b/>
          <w:sz w:val="28"/>
          <w:szCs w:val="28"/>
        </w:rPr>
        <w:t>行业：建议重点布局垃圾焚烧与</w:t>
      </w:r>
      <w:proofErr w:type="gramStart"/>
      <w:r w:rsidRPr="001012A8">
        <w:rPr>
          <w:rFonts w:hint="eastAsia"/>
          <w:b/>
          <w:sz w:val="28"/>
          <w:szCs w:val="28"/>
        </w:rPr>
        <w:t>危废处理</w:t>
      </w:r>
      <w:proofErr w:type="gramEnd"/>
      <w:r w:rsidRPr="001012A8">
        <w:rPr>
          <w:rFonts w:hint="eastAsia"/>
          <w:b/>
          <w:sz w:val="28"/>
          <w:szCs w:val="28"/>
        </w:rPr>
        <w:t>行业</w:t>
      </w:r>
    </w:p>
    <w:p w:rsidR="001012A8" w:rsidRPr="001012A8" w:rsidRDefault="001012A8">
      <w:pPr>
        <w:rPr>
          <w:rFonts w:hint="eastAsia"/>
          <w:sz w:val="28"/>
          <w:szCs w:val="28"/>
        </w:rPr>
      </w:pPr>
      <w:r w:rsidRPr="001012A8">
        <w:rPr>
          <w:rFonts w:hint="eastAsia"/>
          <w:sz w:val="28"/>
          <w:szCs w:val="28"/>
        </w:rPr>
        <w:t>下载链接</w:t>
      </w:r>
      <w:r w:rsidRPr="001012A8">
        <w:rPr>
          <w:rFonts w:hint="eastAsia"/>
          <w:sz w:val="28"/>
          <w:szCs w:val="28"/>
        </w:rPr>
        <w:t xml:space="preserve">: https://pan.baidu.com/s/1EvEOAJYdSwnZqwZDmXdmYA </w:t>
      </w:r>
    </w:p>
    <w:p w:rsidR="002F69D6" w:rsidRPr="001012A8" w:rsidRDefault="001012A8">
      <w:pPr>
        <w:rPr>
          <w:rFonts w:hint="eastAsia"/>
          <w:sz w:val="28"/>
          <w:szCs w:val="28"/>
        </w:rPr>
      </w:pPr>
      <w:r w:rsidRPr="001012A8">
        <w:rPr>
          <w:rFonts w:hint="eastAsia"/>
          <w:sz w:val="28"/>
          <w:szCs w:val="28"/>
        </w:rPr>
        <w:t>提取码</w:t>
      </w:r>
      <w:r w:rsidRPr="001012A8">
        <w:rPr>
          <w:rFonts w:hint="eastAsia"/>
          <w:sz w:val="28"/>
          <w:szCs w:val="28"/>
        </w:rPr>
        <w:t>: xk</w:t>
      </w:r>
      <w:bookmarkStart w:id="0" w:name="_GoBack"/>
      <w:bookmarkEnd w:id="0"/>
      <w:r w:rsidRPr="001012A8">
        <w:rPr>
          <w:rFonts w:hint="eastAsia"/>
          <w:sz w:val="28"/>
          <w:szCs w:val="28"/>
        </w:rPr>
        <w:t xml:space="preserve">4w </w:t>
      </w:r>
    </w:p>
    <w:sectPr w:rsidR="002F69D6" w:rsidRPr="0010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1012A8"/>
    <w:rsid w:val="00101773"/>
    <w:rsid w:val="002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2019-07-09T05:32:00Z</dcterms:created>
  <dcterms:modified xsi:type="dcterms:W3CDTF">2019-07-09T05:33:00Z</dcterms:modified>
</cp:coreProperties>
</file>